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ind w:firstLine="480"/>
        <w:jc w:val="center"/>
        <w:rPr>
          <w:rStyle w:val="8"/>
          <w:rFonts w:hint="eastAsia" w:cs="Tahoma" w:asciiTheme="majorEastAsia" w:hAnsiTheme="majorEastAsia" w:eastAsiaTheme="majorEastAsia"/>
          <w:sz w:val="44"/>
          <w:szCs w:val="44"/>
        </w:rPr>
      </w:pPr>
      <w:r>
        <w:rPr>
          <w:rStyle w:val="8"/>
          <w:rFonts w:hint="eastAsia" w:cs="Tahoma" w:asciiTheme="majorEastAsia" w:hAnsiTheme="majorEastAsia" w:eastAsiaTheme="majorEastAsia"/>
          <w:sz w:val="44"/>
          <w:szCs w:val="44"/>
        </w:rPr>
        <w:t>供销社系统</w:t>
      </w:r>
      <w:r>
        <w:fldChar w:fldCharType="begin"/>
      </w:r>
      <w:r>
        <w:instrText xml:space="preserve"> HYPERLINK "https://www.66law.cn/special/fwzljf/" \t "_blank" \o "房屋租赁" </w:instrText>
      </w:r>
      <w:r>
        <w:fldChar w:fldCharType="separate"/>
      </w:r>
      <w:r>
        <w:rPr>
          <w:rStyle w:val="9"/>
          <w:rFonts w:cs="Tahoma" w:asciiTheme="majorEastAsia" w:hAnsiTheme="majorEastAsia" w:eastAsiaTheme="majorEastAsia"/>
          <w:b/>
          <w:bCs/>
          <w:color w:val="auto"/>
          <w:sz w:val="44"/>
          <w:szCs w:val="44"/>
          <w:u w:val="none"/>
        </w:rPr>
        <w:t>房屋租赁</w:t>
      </w:r>
      <w:r>
        <w:rPr>
          <w:rStyle w:val="9"/>
          <w:rFonts w:cs="Tahoma" w:asciiTheme="majorEastAsia" w:hAnsiTheme="majorEastAsia" w:eastAsiaTheme="majorEastAsia"/>
          <w:b/>
          <w:bCs/>
          <w:color w:val="auto"/>
          <w:sz w:val="44"/>
          <w:szCs w:val="44"/>
          <w:u w:val="none"/>
        </w:rPr>
        <w:fldChar w:fldCharType="end"/>
      </w:r>
      <w:r>
        <w:rPr>
          <w:rStyle w:val="8"/>
          <w:rFonts w:cs="Tahoma" w:asciiTheme="majorEastAsia" w:hAnsiTheme="majorEastAsia" w:eastAsiaTheme="majorEastAsia"/>
          <w:sz w:val="44"/>
          <w:szCs w:val="44"/>
        </w:rPr>
        <w:t>合同</w:t>
      </w:r>
      <w:bookmarkStart w:id="0" w:name="_GoBack"/>
      <w:bookmarkEnd w:id="0"/>
    </w:p>
    <w:p>
      <w:pPr>
        <w:pStyle w:val="5"/>
        <w:spacing w:before="0" w:beforeAutospacing="0" w:after="0" w:afterAutospacing="0"/>
        <w:ind w:firstLine="480"/>
        <w:jc w:val="center"/>
        <w:rPr>
          <w:rFonts w:cs="Tahoma" w:asciiTheme="majorEastAsia" w:hAnsiTheme="majorEastAsia" w:eastAsiaTheme="majorEastAsia"/>
          <w:sz w:val="44"/>
          <w:szCs w:val="44"/>
        </w:rPr>
      </w:pPr>
    </w:p>
    <w:p>
      <w:pPr>
        <w:pStyle w:val="5"/>
        <w:spacing w:before="0" w:beforeAutospacing="0" w:after="0" w:afterAutospacing="0"/>
        <w:ind w:firstLine="480"/>
        <w:rPr>
          <w:rFonts w:cs="Tahoma" w:asciiTheme="minorEastAsia" w:hAnsiTheme="minorEastAsia" w:eastAsiaTheme="minorEastAsia"/>
          <w:sz w:val="21"/>
          <w:szCs w:val="21"/>
        </w:rPr>
      </w:pP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出租方：(以下简称甲方)</w:t>
      </w:r>
      <w:r>
        <w:rPr>
          <w:rFonts w:hint="eastAsia" w:asciiTheme="minorEastAsia" w:hAnsiTheme="minorEastAsia" w:eastAsiaTheme="minorEastAsia"/>
          <w:sz w:val="21"/>
          <w:szCs w:val="21"/>
        </w:rPr>
        <w:t xml:space="preserve">                              </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法定代表人：</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承租方：(以下简称乙方)</w:t>
      </w:r>
      <w:r>
        <w:rPr>
          <w:rFonts w:hint="eastAsia" w:asciiTheme="minorEastAsia" w:hAnsiTheme="minorEastAsia" w:eastAsiaTheme="minorEastAsia"/>
          <w:sz w:val="21"/>
          <w:szCs w:val="21"/>
        </w:rPr>
        <w:t xml:space="preserve">                              </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住所(或住址)：</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法定代表人：</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pPr>
        <w:pStyle w:val="5"/>
        <w:spacing w:before="0" w:beforeAutospacing="0" w:after="0" w:afterAutospacing="0"/>
        <w:rPr>
          <w:rFonts w:cs="Tahoma" w:asciiTheme="minorEastAsia" w:hAnsiTheme="minorEastAsia" w:eastAsiaTheme="minorEastAsia"/>
          <w:sz w:val="21"/>
          <w:szCs w:val="21"/>
        </w:rPr>
      </w:pPr>
      <w:r>
        <w:fldChar w:fldCharType="begin"/>
      </w:r>
      <w:r>
        <w:instrText xml:space="preserve"> HYPERLINK "https://www.66law.cn/special/jmsfz/" \t "_blank" \o "身份证" </w:instrText>
      </w:r>
      <w:r>
        <w:fldChar w:fldCharType="separate"/>
      </w:r>
      <w:r>
        <w:rPr>
          <w:rStyle w:val="9"/>
          <w:rFonts w:cs="Tahoma" w:asciiTheme="minorEastAsia" w:hAnsiTheme="minorEastAsia" w:eastAsiaTheme="minorEastAsia"/>
          <w:color w:val="auto"/>
          <w:sz w:val="21"/>
          <w:szCs w:val="21"/>
          <w:u w:val="none"/>
        </w:rPr>
        <w:t>身份证</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号(个人)：</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根据《中华人民共和国民法典》及相关法律法规，为明确甲乙双方权责，双方在平等自愿的基础上，就房屋租赁事宜，经协商一致，特订立本合同。</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1.租赁房屋</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1.1甲方将合法拥有的座落于</w:t>
      </w:r>
      <w:r>
        <w:rPr>
          <w:rFonts w:hint="eastAsia" w:asciiTheme="minorEastAsia" w:hAnsiTheme="minorEastAsia" w:eastAsiaTheme="minorEastAsia"/>
          <w:sz w:val="21"/>
          <w:szCs w:val="21"/>
        </w:rPr>
        <w:t>▁▁▁▁▁▁▁▁▁▁▁▁▁(详细地址)</w:t>
      </w:r>
      <w:r>
        <w:rPr>
          <w:rFonts w:cs="Tahoma" w:asciiTheme="minorEastAsia" w:hAnsiTheme="minorEastAsia" w:eastAsiaTheme="minorEastAsia"/>
          <w:sz w:val="21"/>
          <w:szCs w:val="21"/>
        </w:rPr>
        <w:t>的房屋出租给乙方使用。</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1.2租赁房屋(建筑面积/使用面积</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1.4乙方承诺租赁该房屋作为</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使用</w:t>
      </w:r>
      <w:r>
        <w:rPr>
          <w:rFonts w:hint="eastAsia" w:cs="Tahoma" w:asciiTheme="minorEastAsia" w:hAnsiTheme="minorEastAsia" w:eastAsiaTheme="minorEastAsia"/>
          <w:sz w:val="21"/>
          <w:szCs w:val="21"/>
        </w:rPr>
        <w:t>（如商品经营、办公、住宿等）</w:t>
      </w:r>
      <w:r>
        <w:rPr>
          <w:rFonts w:cs="Tahoma" w:asciiTheme="minorEastAsia" w:hAnsiTheme="minorEastAsia" w:eastAsiaTheme="minorEastAsia"/>
          <w:sz w:val="21"/>
          <w:szCs w:val="21"/>
        </w:rPr>
        <w:t>，乙方不得擅自改变租赁房屋的租赁用途。乙方使用租赁房屋不得超出乙方营业</w:t>
      </w:r>
      <w:r>
        <w:fldChar w:fldCharType="begin"/>
      </w:r>
      <w:r>
        <w:instrText xml:space="preserve"> HYPERLINK "https://www.66law.cn/special/yingyezhizhao/" \t "_blank" \o "执照" </w:instrText>
      </w:r>
      <w:r>
        <w:fldChar w:fldCharType="separate"/>
      </w:r>
      <w:r>
        <w:rPr>
          <w:rStyle w:val="9"/>
          <w:rFonts w:cs="Tahoma" w:asciiTheme="minorEastAsia" w:hAnsiTheme="minorEastAsia" w:eastAsiaTheme="minorEastAsia"/>
          <w:color w:val="auto"/>
          <w:sz w:val="21"/>
          <w:szCs w:val="21"/>
          <w:u w:val="none"/>
        </w:rPr>
        <w:t>执照</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核准的经营范围。</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2.租赁期限</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2.1租赁期限自</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至</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日止,共计</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个月。</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2.2甲方同意给予乙方</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(日/月)免租期，免租期为自</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日。免租期供乙方用于装修，免租期内乙方无需承担租金，但于此期间发生的乙方施工实耗水、</w:t>
      </w:r>
      <w:r>
        <w:fldChar w:fldCharType="begin"/>
      </w:r>
      <w:r>
        <w:instrText xml:space="preserve"> HYPERLINK "https://www.66law.cn/laws/579824.aspx" \t "_blank" \o "电费" </w:instrText>
      </w:r>
      <w:r>
        <w:fldChar w:fldCharType="separate"/>
      </w:r>
      <w:r>
        <w:rPr>
          <w:rStyle w:val="9"/>
          <w:rFonts w:cs="Tahoma" w:asciiTheme="minorEastAsia" w:hAnsiTheme="minorEastAsia" w:eastAsiaTheme="minorEastAsia"/>
          <w:color w:val="auto"/>
          <w:sz w:val="21"/>
          <w:szCs w:val="21"/>
          <w:u w:val="none"/>
        </w:rPr>
        <w:t>电费</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用及物管费用由乙方承担。</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3.租金及</w:t>
      </w:r>
      <w:r>
        <w:fldChar w:fldCharType="begin"/>
      </w:r>
      <w:r>
        <w:instrText xml:space="preserve"> HYPERLINK "https://www.66law.cn/special/baozjin/" \t "_blank" \o "保证金" </w:instrText>
      </w:r>
      <w:r>
        <w:fldChar w:fldCharType="separate"/>
      </w:r>
      <w:r>
        <w:rPr>
          <w:rStyle w:val="9"/>
          <w:rFonts w:cs="Tahoma" w:asciiTheme="minorEastAsia" w:hAnsiTheme="minorEastAsia" w:eastAsiaTheme="minorEastAsia"/>
          <w:b/>
          <w:color w:val="auto"/>
          <w:sz w:val="21"/>
          <w:szCs w:val="21"/>
          <w:u w:val="none"/>
        </w:rPr>
        <w:t>保证金</w:t>
      </w:r>
      <w:r>
        <w:rPr>
          <w:rStyle w:val="9"/>
          <w:rFonts w:cs="Tahoma" w:asciiTheme="minorEastAsia" w:hAnsiTheme="minorEastAsia" w:eastAsiaTheme="minorEastAsia"/>
          <w:b/>
          <w:color w:val="auto"/>
          <w:sz w:val="21"/>
          <w:szCs w:val="21"/>
          <w:u w:val="none"/>
        </w:rPr>
        <w:fldChar w:fldCharType="end"/>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3.1租金标准为每月人民币</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元整(￥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)；采用按年递增方式计算，每满一整年，月租金在上一年度月租金基础上相应递增</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%（定比/其它）。</w:t>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3.2本合同实行先付租金后使用原则，租金实行按(一年/半年/季/月)支付制，租金支付方式为(现金/转账/▁▁▁);租金的支付时间为：首期租金应于▁▁▁▁▁▁日前支付，其后每期租金于▁▁▁▁▁▁日前支付。</w:t>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甲方指定账户（单位名称：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，开户行：</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，账号：</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w:t>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本合同签订之日起</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日内，乙方应支付</w:t>
      </w:r>
      <w:r>
        <w:rPr>
          <w:rFonts w:hint="eastAsia" w:asciiTheme="minorEastAsia" w:hAnsiTheme="minorEastAsia" w:eastAsiaTheme="minorEastAsia"/>
          <w:sz w:val="21"/>
          <w:szCs w:val="21"/>
        </w:rPr>
        <w:t>人民币</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佰元整（￥</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）作为履约保证金</w:t>
      </w:r>
      <w:r>
        <w:rPr>
          <w:rFonts w:hint="eastAsia" w:cs="Tahoma" w:asciiTheme="minorEastAsia" w:hAnsiTheme="minorEastAsia" w:eastAsiaTheme="minorEastAsia"/>
          <w:sz w:val="21"/>
          <w:szCs w:val="21"/>
        </w:rPr>
        <w:t>（不计利息）</w:t>
      </w:r>
      <w:r>
        <w:rPr>
          <w:rFonts w:cs="Tahoma" w:asciiTheme="minorEastAsia" w:hAnsiTheme="minorEastAsia" w:eastAsiaTheme="minorEastAsia"/>
          <w:sz w:val="21"/>
          <w:szCs w:val="21"/>
        </w:rPr>
        <w:t>，作为履行合同和按照约定使用租赁房屋的保证。</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4</w:t>
      </w:r>
      <w:r>
        <w:rPr>
          <w:rFonts w:cs="Tahoma" w:asciiTheme="minorEastAsia" w:hAnsiTheme="minorEastAsia" w:eastAsiaTheme="minorEastAsia"/>
          <w:sz w:val="21"/>
          <w:szCs w:val="21"/>
        </w:rPr>
        <w:t>租赁期间，乙方如未按约定支付租金及相关费用或违反本合同其他约定致使甲方受到损失，甲方有权自行扣留部分或者全部保证金以抵付损失，并保留继续索赔的权利。</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在乙方按约定履行本合同各项条款下，合同期满，乙方不再续租，且按附件向甲方交付租赁房屋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并结清相关费用后，甲方在</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个工作日之内向乙方</w:t>
      </w:r>
      <w:r>
        <w:rPr>
          <w:rFonts w:hint="eastAsia" w:cs="Tahoma" w:asciiTheme="minorEastAsia" w:hAnsiTheme="minorEastAsia" w:eastAsiaTheme="minorEastAsia"/>
          <w:sz w:val="21"/>
          <w:szCs w:val="21"/>
        </w:rPr>
        <w:t>无息</w:t>
      </w:r>
      <w:r>
        <w:rPr>
          <w:rFonts w:cs="Tahoma" w:asciiTheme="minorEastAsia" w:hAnsiTheme="minorEastAsia" w:eastAsiaTheme="minorEastAsia"/>
          <w:sz w:val="21"/>
          <w:szCs w:val="21"/>
        </w:rPr>
        <w:t>退回剩余保证金。</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4.其他费用</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4.1租赁期间，乙方使用租赁房屋所发生的水、电、煤气、通讯等费用由乙方承担，并在收到甲方缴款通知单后三日内支付。</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4.2租赁期间，租赁房屋每日每平方米物业管理费为</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元，乙方应按(一年/半年/季/月)缴纳物业管理费，免租期物业管理费应于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日前一次性向甲方支付，其余租赁期间的物业管理费与租金同时支付，支付方式、时间同3.</w:t>
      </w:r>
      <w:r>
        <w:rPr>
          <w:rFonts w:hint="eastAsia" w:cs="Tahoma" w:asciiTheme="minorEastAsia" w:hAnsiTheme="minorEastAsia" w:eastAsiaTheme="minorEastAsia"/>
          <w:sz w:val="21"/>
          <w:szCs w:val="21"/>
        </w:rPr>
        <w:t>2</w:t>
      </w:r>
      <w:r>
        <w:rPr>
          <w:rFonts w:cs="Tahoma" w:asciiTheme="minorEastAsia" w:hAnsiTheme="minorEastAsia" w:eastAsiaTheme="minorEastAsia"/>
          <w:sz w:val="21"/>
          <w:szCs w:val="21"/>
        </w:rPr>
        <w:t>条租金支付时间、方式。</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乙方应承担</w:t>
      </w:r>
      <w:r>
        <w:rPr>
          <w:rFonts w:hint="eastAsia" w:cs="Tahoma" w:asciiTheme="minorEastAsia" w:hAnsiTheme="minorEastAsia" w:eastAsiaTheme="minorEastAsia"/>
          <w:sz w:val="21"/>
          <w:szCs w:val="21"/>
        </w:rPr>
        <w:t>房屋租赁应当缴交的税费和</w:t>
      </w:r>
      <w:r>
        <w:rPr>
          <w:rFonts w:cs="Tahoma" w:asciiTheme="minorEastAsia" w:hAnsiTheme="minorEastAsia" w:eastAsiaTheme="minorEastAsia"/>
          <w:sz w:val="21"/>
          <w:szCs w:val="21"/>
        </w:rPr>
        <w:t>其</w:t>
      </w:r>
      <w:r>
        <w:rPr>
          <w:rFonts w:hint="eastAsia" w:cs="Tahoma" w:asciiTheme="minorEastAsia" w:hAnsiTheme="minorEastAsia" w:eastAsiaTheme="minorEastAsia"/>
          <w:sz w:val="21"/>
          <w:szCs w:val="21"/>
        </w:rPr>
        <w:t>它</w:t>
      </w:r>
      <w:r>
        <w:rPr>
          <w:rFonts w:cs="Tahoma" w:asciiTheme="minorEastAsia" w:hAnsiTheme="minorEastAsia" w:eastAsiaTheme="minorEastAsia"/>
          <w:sz w:val="21"/>
          <w:szCs w:val="21"/>
        </w:rPr>
        <w:t>由相关部门征收的与使用租赁房屋有关的</w:t>
      </w:r>
      <w:r>
        <w:rPr>
          <w:rFonts w:hint="eastAsia" w:cs="Tahoma" w:asciiTheme="minorEastAsia" w:hAnsiTheme="minorEastAsia" w:eastAsiaTheme="minorEastAsia"/>
          <w:sz w:val="21"/>
          <w:szCs w:val="21"/>
        </w:rPr>
        <w:t>税</w:t>
      </w:r>
      <w:r>
        <w:rPr>
          <w:rFonts w:cs="Tahoma" w:asciiTheme="minorEastAsia" w:hAnsiTheme="minorEastAsia" w:eastAsiaTheme="minorEastAsia"/>
          <w:sz w:val="21"/>
          <w:szCs w:val="21"/>
        </w:rPr>
        <w:t>费。</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4.4 甲方收取租金或者其他费用，向乙方出具收款收据。若乙方需要正式发票，必须另行据实向甲方支付税款。</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5.房屋交付</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5.1甲方应在收到乙方首期租金、物业管理费及保证金后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日内向乙方交付租赁房屋。交付时，双方应派代表持合法授权</w:t>
      </w:r>
      <w:r>
        <w:fldChar w:fldCharType="begin"/>
      </w:r>
      <w:r>
        <w:instrText xml:space="preserve"> HYPERLINK "https://www.66law.cn/special/wts/" \t "_blank" \o "委托书" </w:instrText>
      </w:r>
      <w:r>
        <w:fldChar w:fldCharType="separate"/>
      </w:r>
      <w:r>
        <w:rPr>
          <w:rStyle w:val="9"/>
          <w:rFonts w:cs="Tahoma" w:asciiTheme="minorEastAsia" w:hAnsiTheme="minorEastAsia" w:eastAsiaTheme="minorEastAsia"/>
          <w:color w:val="auto"/>
          <w:sz w:val="21"/>
          <w:szCs w:val="21"/>
          <w:u w:val="none"/>
        </w:rPr>
        <w:t>委托书</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按附件一进行交接，并签署房屋交付确认书，予以确认。乙方签署确认书或实际占有租赁房屋即视为甲方交付符合合同约定的租赁房屋。确认书签署之日或乙方实际占有租赁房屋为租赁房屋正式交付之日。</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6.房屋的装修与维护</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6.1经甲方书面同意，乙方可根据租赁用途对租赁房屋内部布局进行设计和装修。该设计和装修费用由乙方承担。但乙方进行装修或改扩建不得改变租赁房屋基本结构且不得影响房屋建筑安全性。乙方</w:t>
      </w:r>
      <w:r>
        <w:rPr>
          <w:rFonts w:cs="Tahoma" w:asciiTheme="minorEastAsia" w:hAnsiTheme="minorEastAsia" w:eastAsiaTheme="minorEastAsia"/>
          <w:sz w:val="21"/>
          <w:szCs w:val="21"/>
        </w:rPr>
        <w:t>装修完毕后应报告甲方，双方共同对</w:t>
      </w:r>
      <w:r>
        <w:rPr>
          <w:rFonts w:hint="eastAsia" w:cs="Tahoma" w:asciiTheme="minorEastAsia" w:hAnsiTheme="minorEastAsia" w:eastAsiaTheme="minorEastAsia"/>
          <w:sz w:val="21"/>
          <w:szCs w:val="21"/>
        </w:rPr>
        <w:t>乙方装修</w:t>
      </w:r>
      <w:r>
        <w:rPr>
          <w:rFonts w:cs="Tahoma" w:asciiTheme="minorEastAsia" w:hAnsiTheme="minorEastAsia" w:eastAsiaTheme="minorEastAsia"/>
          <w:sz w:val="21"/>
          <w:szCs w:val="21"/>
        </w:rPr>
        <w:t>后现状及</w:t>
      </w:r>
      <w:r>
        <w:rPr>
          <w:rFonts w:hint="eastAsia" w:cs="Tahoma" w:asciiTheme="minorEastAsia" w:hAnsiTheme="minorEastAsia" w:eastAsiaTheme="minorEastAsia"/>
          <w:sz w:val="21"/>
          <w:szCs w:val="21"/>
        </w:rPr>
        <w:t>装修房屋所增设的装饰和嵌装附属设施等一切附合物进行</w:t>
      </w:r>
      <w:r>
        <w:rPr>
          <w:rFonts w:cs="Tahoma" w:asciiTheme="minorEastAsia" w:hAnsiTheme="minorEastAsia" w:eastAsiaTheme="minorEastAsia"/>
          <w:sz w:val="21"/>
          <w:szCs w:val="21"/>
        </w:rPr>
        <w:t>拍照留存</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作为</w:t>
      </w:r>
      <w:r>
        <w:rPr>
          <w:rFonts w:hint="eastAsia" w:cs="Tahoma" w:asciiTheme="minorEastAsia" w:hAnsiTheme="minorEastAsia" w:eastAsiaTheme="minorEastAsia"/>
          <w:sz w:val="21"/>
          <w:szCs w:val="21"/>
        </w:rPr>
        <w:t>乙方在本合同租赁期满或合同提前终止时交还租赁房屋时的验收依据</w:t>
      </w:r>
      <w:r>
        <w:rPr>
          <w:rFonts w:cs="Tahoma" w:asciiTheme="minorEastAsia" w:hAnsiTheme="minorEastAsia" w:eastAsiaTheme="minorEastAsia"/>
          <w:sz w:val="21"/>
          <w:szCs w:val="21"/>
        </w:rPr>
        <w:t>。</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6.2乙方应合理使用房屋及其附属设施、设备，并做好日常维护与修缮工作；租赁期间，房屋及其附属设施、设备如发生损坏，由乙方负责及时修复，修缮费用由乙方承担。</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6.3租赁合同解除或终止，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空调、水暖等设施与设备），不计残值归甲方所有，乙方不得拆除，甲方也不予补偿。</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7</w:t>
      </w:r>
      <w:r>
        <w:rPr>
          <w:rFonts w:cs="Tahoma" w:asciiTheme="minorEastAsia" w:hAnsiTheme="minorEastAsia" w:eastAsiaTheme="minorEastAsia"/>
          <w:b/>
          <w:sz w:val="21"/>
          <w:szCs w:val="21"/>
        </w:rPr>
        <w:t>.转租和归还</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.1乙方在租赁期间，不得转租。如果擅自全部或部分转租，则视为乙方违约，甲方不再退还已缴纳的租金、物业管理费和保证金，并有权</w:t>
      </w:r>
      <w:r>
        <w:fldChar w:fldCharType="begin"/>
      </w:r>
      <w:r>
        <w:instrText xml:space="preserve"> HYPERLINK "https://www.66law.cn/laws/122846.aspx" \t "_blank" \o "解除合同" </w:instrText>
      </w:r>
      <w:r>
        <w:fldChar w:fldCharType="separate"/>
      </w:r>
      <w:r>
        <w:rPr>
          <w:rStyle w:val="9"/>
          <w:rFonts w:cs="Tahoma" w:asciiTheme="minorEastAsia" w:hAnsiTheme="minorEastAsia" w:eastAsiaTheme="minorEastAsia"/>
          <w:color w:val="auto"/>
          <w:sz w:val="21"/>
          <w:szCs w:val="21"/>
          <w:u w:val="none"/>
        </w:rPr>
        <w:t>解除合同</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及要求乙方承担违约赔偿责任。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.2乙方应于租赁期满或合同提前终止后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日内按附件将租赁房屋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以良好、适租的状态交还甲方。乙方未按照约定交还的，甲方有权采取必要措施予以收回，由此造成的费用或损失由乙方承担。乙方有权</w:t>
      </w:r>
      <w:r>
        <w:rPr>
          <w:rFonts w:hint="eastAsia" w:cs="Tahoma" w:asciiTheme="minorEastAsia" w:hAnsiTheme="minorEastAsia" w:eastAsiaTheme="minorEastAsia"/>
          <w:sz w:val="21"/>
          <w:szCs w:val="21"/>
        </w:rPr>
        <w:t>搬走未形成附合的装修物和设施（不使用工具拆卸可移动的），</w:t>
      </w:r>
      <w:r>
        <w:rPr>
          <w:rFonts w:cs="Tahoma" w:asciiTheme="minorEastAsia" w:hAnsiTheme="minorEastAsia" w:eastAsiaTheme="minorEastAsia"/>
          <w:sz w:val="21"/>
          <w:szCs w:val="21"/>
        </w:rPr>
        <w:t>但乙方不得故意损害或拆除租赁房屋本身之结构体</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及乙方装修房屋增设的装饰和嵌装附属设施等一切附合物</w:t>
      </w:r>
      <w:r>
        <w:rPr>
          <w:rFonts w:cs="Tahoma" w:asciiTheme="minorEastAsia" w:hAnsiTheme="minorEastAsia" w:eastAsiaTheme="minorEastAsia"/>
          <w:sz w:val="21"/>
          <w:szCs w:val="21"/>
        </w:rPr>
        <w:t>，乙方在租赁期满或合同提前终止后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日内未</w:t>
      </w:r>
      <w:r>
        <w:rPr>
          <w:rFonts w:hint="eastAsia" w:cs="Tahoma" w:asciiTheme="minorEastAsia" w:hAnsiTheme="minorEastAsia" w:eastAsiaTheme="minorEastAsia"/>
          <w:sz w:val="21"/>
          <w:szCs w:val="21"/>
        </w:rPr>
        <w:t>搬走未形成附合的装修物和设施</w:t>
      </w:r>
      <w:r>
        <w:rPr>
          <w:rFonts w:cs="Tahoma" w:asciiTheme="minorEastAsia" w:hAnsiTheme="minorEastAsia" w:eastAsiaTheme="minorEastAsia"/>
          <w:sz w:val="21"/>
          <w:szCs w:val="21"/>
        </w:rPr>
        <w:t>，视为乙方放弃遗留物之所有权，悉归甲方所有任其处理。</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.3即使有上述</w:t>
      </w: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.2条规定，租赁期满或合同提前终止后，对于乙方的</w:t>
      </w:r>
      <w:r>
        <w:rPr>
          <w:rFonts w:hint="eastAsia" w:cs="Tahoma" w:asciiTheme="minorEastAsia" w:hAnsiTheme="minorEastAsia" w:eastAsiaTheme="minorEastAsia"/>
          <w:sz w:val="21"/>
          <w:szCs w:val="21"/>
        </w:rPr>
        <w:t>未形成附合的装修物和设施</w:t>
      </w:r>
      <w:r>
        <w:rPr>
          <w:rFonts w:cs="Tahoma" w:asciiTheme="minorEastAsia" w:hAnsiTheme="minorEastAsia" w:eastAsiaTheme="minorEastAsia"/>
          <w:sz w:val="21"/>
          <w:szCs w:val="21"/>
        </w:rPr>
        <w:t>，甲方仍然有权要求乙方予以</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，以使租赁房屋处于良好、适租状态。对于乙方拒绝</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的，甲方可不经通知乙方代为</w:t>
      </w:r>
      <w:r>
        <w:rPr>
          <w:rFonts w:hint="eastAsia" w:cs="Tahoma" w:asciiTheme="minorEastAsia" w:hAnsiTheme="minorEastAsia" w:eastAsiaTheme="minorEastAsia"/>
          <w:sz w:val="21"/>
          <w:szCs w:val="21"/>
        </w:rPr>
        <w:t>处置</w:t>
      </w:r>
      <w:r>
        <w:rPr>
          <w:rFonts w:cs="Tahoma" w:asciiTheme="minorEastAsia" w:hAnsiTheme="minorEastAsia" w:eastAsiaTheme="minorEastAsia"/>
          <w:sz w:val="21"/>
          <w:szCs w:val="21"/>
        </w:rPr>
        <w:t>，由此发生的相关费用或损失由乙方承担，甲方可从乙方缴纳的保证金中自行扣除。</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.4租赁期满后，</w:t>
      </w:r>
      <w:r>
        <w:rPr>
          <w:rFonts w:hint="eastAsia" w:cs="Tahoma" w:asciiTheme="minorEastAsia" w:hAnsiTheme="minorEastAsia" w:eastAsiaTheme="minorEastAsia"/>
          <w:sz w:val="21"/>
          <w:szCs w:val="21"/>
        </w:rPr>
        <w:t>甲方有权收回租赁房屋，乙方应按约定归还。</w:t>
      </w:r>
      <w:r>
        <w:rPr>
          <w:rFonts w:cs="Tahoma" w:asciiTheme="minorEastAsia" w:hAnsiTheme="minorEastAsia" w:eastAsiaTheme="minorEastAsia"/>
          <w:sz w:val="21"/>
          <w:szCs w:val="21"/>
        </w:rPr>
        <w:t>甲方如继续出租该租赁房屋，</w:t>
      </w:r>
      <w:r>
        <w:rPr>
          <w:rFonts w:hint="eastAsia" w:cs="Tahoma" w:asciiTheme="minorEastAsia" w:hAnsiTheme="minorEastAsia" w:eastAsiaTheme="minorEastAsia"/>
          <w:sz w:val="21"/>
          <w:szCs w:val="21"/>
        </w:rPr>
        <w:t>乙方如需继续承租的，应最晚于租赁期满前▁▁▁个月向甲方提出书面请求，重新办理租赁意愿手续，在同等条件下，乙方享有优先承租权；逾期未向甲方进行申请登记的，视为其自动放弃优先承租权。</w:t>
      </w:r>
      <w:r>
        <w:rPr>
          <w:rFonts w:cs="Tahoma" w:asciiTheme="minorEastAsia" w:hAnsiTheme="minorEastAsia" w:eastAsiaTheme="minorEastAsia"/>
          <w:sz w:val="21"/>
          <w:szCs w:val="21"/>
        </w:rPr>
        <w:t>如期满后不再出租，乙方应按本合同约定的日期搬迁腾空，否则由此造成一切费用及损失，均由乙方承担。</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8</w:t>
      </w:r>
      <w:r>
        <w:rPr>
          <w:rFonts w:cs="Tahoma" w:asciiTheme="minorEastAsia" w:hAnsiTheme="minorEastAsia" w:eastAsiaTheme="minorEastAsia"/>
          <w:b/>
          <w:sz w:val="21"/>
          <w:szCs w:val="21"/>
        </w:rPr>
        <w:t>.甲方保证及责任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.1保证拥有完全的资格和权利将租赁房屋按本合同之约定租赁给乙方。</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.2甲方应对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租赁房屋</w:t>
      </w:r>
      <w:r>
        <w:rPr>
          <w:rFonts w:hint="eastAsia" w:cs="Tahoma" w:asciiTheme="minorEastAsia" w:hAnsiTheme="minorEastAsia" w:eastAsiaTheme="minorEastAsia"/>
          <w:sz w:val="21"/>
          <w:szCs w:val="21"/>
        </w:rPr>
        <w:t>进行合法经营活动</w:t>
      </w:r>
      <w:r>
        <w:rPr>
          <w:rFonts w:cs="Tahoma" w:asciiTheme="minorEastAsia" w:hAnsiTheme="minorEastAsia" w:eastAsiaTheme="minorEastAsia"/>
          <w:sz w:val="21"/>
          <w:szCs w:val="21"/>
        </w:rPr>
        <w:t>予</w:t>
      </w:r>
      <w:r>
        <w:rPr>
          <w:rFonts w:hint="eastAsia" w:cs="Tahoma" w:asciiTheme="minorEastAsia" w:hAnsiTheme="minorEastAsia" w:eastAsiaTheme="minorEastAsia"/>
          <w:sz w:val="21"/>
          <w:szCs w:val="21"/>
        </w:rPr>
        <w:t>以</w:t>
      </w:r>
      <w:r>
        <w:rPr>
          <w:rFonts w:cs="Tahoma" w:asciiTheme="minorEastAsia" w:hAnsiTheme="minorEastAsia" w:eastAsiaTheme="minorEastAsia"/>
          <w:sz w:val="21"/>
          <w:szCs w:val="21"/>
        </w:rPr>
        <w:t>协助配合并提供相应的便利。</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9</w:t>
      </w:r>
      <w:r>
        <w:rPr>
          <w:rFonts w:cs="Tahoma" w:asciiTheme="minorEastAsia" w:hAnsiTheme="minorEastAsia" w:eastAsiaTheme="minorEastAsia"/>
          <w:b/>
          <w:sz w:val="21"/>
          <w:szCs w:val="21"/>
        </w:rPr>
        <w:t>.乙方保证及责任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.1乙方不得将租赁房屋用于本合同约定外的其他用途，乙方保证其在租赁房屋内的一切商业活动符合一切法律、法规的规定</w:t>
      </w:r>
      <w:r>
        <w:rPr>
          <w:rFonts w:hint="eastAsia" w:cs="Tahoma" w:asciiTheme="minorEastAsia" w:hAnsiTheme="minorEastAsia" w:eastAsiaTheme="minorEastAsia"/>
          <w:sz w:val="21"/>
          <w:szCs w:val="21"/>
        </w:rPr>
        <w:t>，否则后果由乙方自负，且甲方有权终止合同</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.2乙方应按合同约定支付租金及其他根据合同应向甲方支付的费用。</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如乙方在经营过程中发生的任何对第三方的包括但不限于侵权责任、违约责任，由乙方自行承担;如甲方被</w:t>
      </w:r>
      <w:r>
        <w:rPr>
          <w:rFonts w:hint="eastAsia" w:cs="Tahoma" w:asciiTheme="minorEastAsia" w:hAnsiTheme="minorEastAsia" w:eastAsiaTheme="minorEastAsia"/>
          <w:sz w:val="21"/>
          <w:szCs w:val="21"/>
        </w:rPr>
        <w:t>依法</w:t>
      </w:r>
      <w:r>
        <w:rPr>
          <w:rFonts w:cs="Tahoma" w:asciiTheme="minorEastAsia" w:hAnsiTheme="minorEastAsia" w:eastAsiaTheme="minorEastAsia"/>
          <w:sz w:val="21"/>
          <w:szCs w:val="21"/>
        </w:rPr>
        <w:t>要求承担相关责任，甲方在赔偿后有权向乙方追偿。</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9.6在租赁期间内，乙方是该房屋的实际管理人和使用人，该房屋内发生的所有安全事故都由乙方承担，与甲方无关，包括但不限于高空抛物、水电、燃气使用不当等，在房屋内摔倒滑倒，给乙方及同住人造成的人身伤害或财产损害，甲方不承担任何责任；</w:t>
      </w:r>
    </w:p>
    <w:p>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9.7租赁期间，乙方应自觉遵纪守法，执行有关部门规定并承担全部责任，服从甲方监督检查。乙方必须注意防火、防盗、防止煤气中毒，注意用电、用燃气安全/门前三包、综合治理等工作，严禁在房屋内给电动车充电。若乙方因上述事项使用不当引发任何安全事故及连带责任，由乙方自行承担；如房屋有损坏，乙方需按价赔付相关损失给甲方。</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9.8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10</w:t>
      </w:r>
      <w:r>
        <w:rPr>
          <w:rFonts w:cs="Tahoma" w:asciiTheme="minorEastAsia" w:hAnsiTheme="minorEastAsia" w:eastAsiaTheme="minorEastAsia"/>
          <w:b/>
          <w:sz w:val="21"/>
          <w:szCs w:val="21"/>
        </w:rPr>
        <w:t>.合同的</w:t>
      </w:r>
      <w:r>
        <w:rPr>
          <w:rFonts w:hint="eastAsia" w:cs="Tahoma" w:asciiTheme="minorEastAsia" w:hAnsiTheme="minorEastAsia" w:eastAsiaTheme="minorEastAsia"/>
          <w:b/>
          <w:sz w:val="21"/>
          <w:szCs w:val="21"/>
        </w:rPr>
        <w:t>变更、</w:t>
      </w:r>
      <w:r>
        <w:rPr>
          <w:rFonts w:cs="Tahoma" w:asciiTheme="minorEastAsia" w:hAnsiTheme="minorEastAsia" w:eastAsiaTheme="minorEastAsia"/>
          <w:b/>
          <w:sz w:val="21"/>
          <w:szCs w:val="21"/>
        </w:rPr>
        <w:t>解除</w:t>
      </w:r>
      <w:r>
        <w:rPr>
          <w:rFonts w:hint="eastAsia" w:cs="Tahoma" w:asciiTheme="minorEastAsia" w:hAnsiTheme="minorEastAsia" w:eastAsiaTheme="minorEastAsia"/>
          <w:b/>
          <w:sz w:val="21"/>
          <w:szCs w:val="21"/>
        </w:rPr>
        <w:t>与终止</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.1在本合同有效期内，若甲乙双方协商一致，可提前解除本合同。</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.3若</w:t>
      </w:r>
      <w:r>
        <w:rPr>
          <w:rFonts w:hint="eastAsia" w:cs="Tahoma" w:asciiTheme="minorEastAsia" w:hAnsiTheme="minorEastAsia" w:eastAsiaTheme="minorEastAsia"/>
          <w:sz w:val="21"/>
          <w:szCs w:val="21"/>
        </w:rPr>
        <w:t>发生因城市建设规划或城市更新改造需要拆迁或土地收储等事件，或</w:t>
      </w:r>
      <w:r>
        <w:rPr>
          <w:rFonts w:cs="Tahoma" w:asciiTheme="minorEastAsia" w:hAnsiTheme="minorEastAsia" w:eastAsiaTheme="minorEastAsia"/>
          <w:sz w:val="21"/>
          <w:szCs w:val="21"/>
        </w:rPr>
        <w:t>发生</w:t>
      </w:r>
      <w:r>
        <w:rPr>
          <w:rFonts w:hint="eastAsia" w:cs="Tahoma" w:asciiTheme="minorEastAsia" w:hAnsiTheme="minorEastAsia" w:eastAsiaTheme="minorEastAsia"/>
          <w:sz w:val="21"/>
          <w:szCs w:val="21"/>
        </w:rPr>
        <w:t>因法律、法规、政策调整及不可抗力事件，或因甲方企业改制、重组，致使租赁合同不能继续履行</w:t>
      </w:r>
      <w:r>
        <w:rPr>
          <w:rFonts w:cs="Tahoma" w:asciiTheme="minorEastAsia" w:hAnsiTheme="minorEastAsia" w:eastAsiaTheme="minorEastAsia"/>
          <w:sz w:val="21"/>
          <w:szCs w:val="21"/>
        </w:rPr>
        <w:t>，则甲方应自收到相关通知后及时告知乙方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应按通知时限</w:t>
      </w:r>
      <w:r>
        <w:rPr>
          <w:rFonts w:hint="eastAsia" w:cs="Tahoma" w:asciiTheme="minorEastAsia" w:hAnsiTheme="minorEastAsia" w:eastAsiaTheme="minorEastAsia"/>
          <w:sz w:val="21"/>
          <w:szCs w:val="21"/>
        </w:rPr>
        <w:t>将</w:t>
      </w:r>
      <w:r>
        <w:rPr>
          <w:rFonts w:cs="Tahoma" w:asciiTheme="minorEastAsia" w:hAnsiTheme="minorEastAsia" w:eastAsiaTheme="minorEastAsia"/>
          <w:sz w:val="21"/>
          <w:szCs w:val="21"/>
        </w:rPr>
        <w:t>租赁房屋腾空</w:t>
      </w:r>
      <w:r>
        <w:rPr>
          <w:rFonts w:hint="eastAsia" w:cs="Tahoma" w:asciiTheme="minorEastAsia" w:hAnsiTheme="minorEastAsia" w:eastAsiaTheme="minorEastAsia"/>
          <w:sz w:val="21"/>
          <w:szCs w:val="21"/>
        </w:rPr>
        <w:t>交还</w:t>
      </w: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双方应按实际租用天数，即时结清租金及其他各项费用，且甲方不承担乙方任何损失</w:t>
      </w:r>
      <w:r>
        <w:rPr>
          <w:rFonts w:hint="eastAsia" w:cs="Tahoma" w:asciiTheme="minorEastAsia" w:hAnsiTheme="minorEastAsia" w:eastAsiaTheme="minorEastAsia"/>
          <w:sz w:val="21"/>
          <w:szCs w:val="21"/>
        </w:rPr>
        <w:t>和</w:t>
      </w:r>
      <w:r>
        <w:rPr>
          <w:rFonts w:cs="Tahoma" w:asciiTheme="minorEastAsia" w:hAnsiTheme="minorEastAsia" w:eastAsiaTheme="minorEastAsia"/>
          <w:sz w:val="21"/>
          <w:szCs w:val="21"/>
        </w:rPr>
        <w:t>补偿</w:t>
      </w:r>
      <w:r>
        <w:rPr>
          <w:rFonts w:hint="eastAsia" w:cs="Tahoma" w:asciiTheme="minorEastAsia" w:hAnsiTheme="minorEastAsia" w:eastAsiaTheme="minorEastAsia"/>
          <w:sz w:val="21"/>
          <w:szCs w:val="21"/>
        </w:rPr>
        <w:t>（包括</w:t>
      </w:r>
      <w:r>
        <w:rPr>
          <w:rFonts w:cs="Tahoma" w:asciiTheme="minorEastAsia" w:hAnsiTheme="minorEastAsia" w:eastAsiaTheme="minorEastAsia"/>
          <w:sz w:val="21"/>
          <w:szCs w:val="21"/>
        </w:rPr>
        <w:t>但不限于</w:t>
      </w:r>
      <w:r>
        <w:rPr>
          <w:rFonts w:hint="eastAsia" w:cs="Tahoma" w:asciiTheme="minorEastAsia" w:hAnsiTheme="minorEastAsia" w:eastAsiaTheme="minorEastAsia"/>
          <w:sz w:val="21"/>
          <w:szCs w:val="21"/>
        </w:rPr>
        <w:t>征收补偿款、搬迁补助费、临时安置补偿、停产停业损失、拆迁奖励等均归甲方所有）</w:t>
      </w:r>
      <w:r>
        <w:rPr>
          <w:rFonts w:cs="Tahoma" w:asciiTheme="minorEastAsia" w:hAnsiTheme="minorEastAsia" w:eastAsiaTheme="minorEastAsia"/>
          <w:sz w:val="21"/>
          <w:szCs w:val="21"/>
        </w:rPr>
        <w:t>。</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.4有下列情形之一，甲方有权选择解除本合同，并要求乙方赔偿其遭受的一切损失：</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.4.1乙方逾期支付租金及其他本合同约定由乙方承担的费用超过</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个月或</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元时;</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.4.2乙方擅自改变租赁房屋租赁用途的;</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.4.3乙方擅自将租赁房屋全部或部分转租他人的;</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.4.4乙方擅自对租赁房屋进行装修、</w:t>
      </w:r>
      <w:r>
        <w:rPr>
          <w:rFonts w:hint="eastAsia" w:cs="Tahoma" w:asciiTheme="minorEastAsia" w:hAnsiTheme="minorEastAsia" w:eastAsiaTheme="minorEastAsia"/>
          <w:sz w:val="21"/>
          <w:szCs w:val="21"/>
        </w:rPr>
        <w:t>搭建、</w:t>
      </w:r>
      <w:r>
        <w:rPr>
          <w:rFonts w:cs="Tahoma" w:asciiTheme="minorEastAsia" w:hAnsiTheme="minorEastAsia" w:eastAsiaTheme="minorEastAsia"/>
          <w:sz w:val="21"/>
          <w:szCs w:val="21"/>
        </w:rPr>
        <w:t>拆改结构的;</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.4.5乙方利用租赁房屋进行非法活动，损害公共利益的</w:t>
      </w:r>
      <w:r>
        <w:rPr>
          <w:rFonts w:hint="eastAsia" w:cs="Tahoma" w:asciiTheme="minorEastAsia" w:hAnsiTheme="minorEastAsia" w:eastAsiaTheme="minorEastAsia"/>
          <w:sz w:val="21"/>
          <w:szCs w:val="21"/>
        </w:rPr>
        <w:t>；</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6乙方故意损坏租赁标的物；</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10.6承租期内，若乙方确实无法经营，按以下方式处理：</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10.6.1乙方应提前一个月书面报告要求退租的，并经甲方同意，乙方已缴纳的租金、物业管理费及保证金不予退还，甲方并有权要求乙方赔偿甲方因此遭受的损失;</w:t>
      </w:r>
      <w:r>
        <w:rPr>
          <w:rFonts w:hint="eastAsia" w:asciiTheme="minorEastAsia" w:hAnsiTheme="minorEastAsia" w:eastAsiaTheme="minorEastAsia"/>
          <w:sz w:val="21"/>
          <w:szCs w:val="21"/>
        </w:rPr>
        <w:t xml:space="preserve"> </w:t>
      </w:r>
      <w:r>
        <w:rPr>
          <w:rFonts w:hint="eastAsia" w:cs="Tahoma" w:asciiTheme="minorEastAsia" w:hAnsiTheme="minorEastAsia" w:eastAsiaTheme="minorEastAsia"/>
          <w:sz w:val="21"/>
          <w:szCs w:val="21"/>
        </w:rPr>
        <w:t>乙方按合同约定条款履行</w:t>
      </w:r>
      <w:r>
        <w:rPr>
          <w:rFonts w:cs="Tahoma" w:asciiTheme="minorEastAsia" w:hAnsiTheme="minorEastAsia" w:eastAsiaTheme="minorEastAsia"/>
          <w:sz w:val="21"/>
          <w:szCs w:val="21"/>
        </w:rPr>
        <w:t>合同约定责任</w:t>
      </w:r>
      <w:r>
        <w:rPr>
          <w:rFonts w:hint="eastAsia" w:cs="Tahoma" w:asciiTheme="minorEastAsia" w:hAnsiTheme="minorEastAsia" w:eastAsiaTheme="minorEastAsia"/>
          <w:sz w:val="21"/>
          <w:szCs w:val="21"/>
        </w:rPr>
        <w:t>并及时、完整交回所租赁资产的，可不追究乙方其它违约责任。</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11</w:t>
      </w:r>
      <w:r>
        <w:rPr>
          <w:rFonts w:cs="Tahoma" w:asciiTheme="minorEastAsia" w:hAnsiTheme="minorEastAsia" w:eastAsiaTheme="minorEastAsia"/>
          <w:b/>
          <w:sz w:val="21"/>
          <w:szCs w:val="21"/>
        </w:rPr>
        <w:t>.违约责任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.1甲方未能按时向乙方交付租赁房屋时，每逾期一日，乙方有权向甲方收取每月租金之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的违约金，但因乙方原因致使迟延交付除外。</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.2乙方拖欠租金及其他本合同约定由乙方承担的费用，应向甲方支付违约金，每逾期一日，甲方有权向乙方收取滞纳租金或费用之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.3租赁期限届满或本合同提前终止时，若乙方未能将租赁房屋</w:t>
      </w:r>
      <w:r>
        <w:rPr>
          <w:rFonts w:hint="eastAsia" w:cs="Tahoma" w:asciiTheme="minorEastAsia" w:hAnsiTheme="minorEastAsia" w:eastAsiaTheme="minorEastAsia"/>
          <w:sz w:val="21"/>
          <w:szCs w:val="21"/>
        </w:rPr>
        <w:t>、甲方提供的设备设施及乙方装修房屋增设的装饰和嵌装附属设施等一切附合物</w:t>
      </w:r>
      <w:r>
        <w:rPr>
          <w:rFonts w:cs="Tahoma" w:asciiTheme="minorEastAsia" w:hAnsiTheme="minorEastAsia" w:eastAsiaTheme="minorEastAsia"/>
          <w:sz w:val="21"/>
          <w:szCs w:val="21"/>
        </w:rPr>
        <w:t>交给甲方，乙方除按实际使用天数双倍支付租金及承担本合同约定乙方承担费用外，还应承担</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元违约金，若违约金不足弥补甲方损失的，乙方应另行赔偿。</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.4租赁期内若乙方擅自退租，乙方应按年租金的</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向甲方支付违约金，所预付的租金、物业管理费及保证金甲方可不予退还。</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.5除上述各项规定外，本合同任何一方若有违约行为，均应在收到另一方通知后7天内予以更正，本合同另有约定的除外;逾期未能更正，另一方保留索赔的权利。</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.6本合同项下违约责任或赔偿责任可以累加适用。</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12.</w:t>
      </w:r>
      <w:r>
        <w:rPr>
          <w:rFonts w:cs="Tahoma" w:asciiTheme="minorEastAsia" w:hAnsiTheme="minorEastAsia" w:eastAsiaTheme="minorEastAsia"/>
          <w:b/>
          <w:sz w:val="21"/>
          <w:szCs w:val="21"/>
        </w:rPr>
        <w:t>不可抗力</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w:t>
      </w:r>
      <w:r>
        <w:rPr>
          <w:rFonts w:hint="eastAsia" w:cs="Tahoma" w:asciiTheme="minorEastAsia" w:hAnsiTheme="minorEastAsia" w:eastAsiaTheme="minorEastAsia"/>
          <w:b/>
          <w:sz w:val="21"/>
          <w:szCs w:val="21"/>
        </w:rPr>
        <w:t>3</w:t>
      </w:r>
      <w:r>
        <w:rPr>
          <w:rFonts w:cs="Tahoma" w:asciiTheme="minorEastAsia" w:hAnsiTheme="minorEastAsia" w:eastAsiaTheme="minorEastAsia"/>
          <w:b/>
          <w:sz w:val="21"/>
          <w:szCs w:val="21"/>
        </w:rPr>
        <w:t>.争议解决方式</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本合同在履行过程中发生争议，双方应友好协商解决，若双方仍协商不成的，任何一方均可向租赁房屋所在地的人民法院起诉，以解决争议。</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14</w:t>
      </w:r>
      <w:r>
        <w:rPr>
          <w:rFonts w:cs="Tahoma" w:asciiTheme="minorEastAsia" w:hAnsiTheme="minorEastAsia" w:eastAsiaTheme="minorEastAsia"/>
          <w:b/>
          <w:sz w:val="21"/>
          <w:szCs w:val="21"/>
        </w:rPr>
        <w:t>.其他约定</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.1本合同附件均为本合同组成部分，与本合同具有同等法律效力。</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.2本合同自双方法定代表人或授权代表盖章或签字，并经双方加盖公司印章后生效。如该租赁行为需经双方主管部门审批，该合同应在通过审批程序后生效。</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.3本合同正本一式肆份，甲、乙双方各执贰份。</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乙方：</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授权代表：</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签署：</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签署：</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日期：</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日期：</w:t>
      </w:r>
    </w:p>
    <w:p>
      <w:pPr>
        <w:spacing w:beforeLines="50"/>
        <w:rPr>
          <w:rFonts w:asciiTheme="minorEastAsia" w:hAnsiTheme="minorEastAsia"/>
          <w:szCs w:val="21"/>
        </w:rPr>
      </w:pPr>
      <w:r>
        <w:rPr>
          <w:rFonts w:hint="eastAsia" w:asciiTheme="minorEastAsia" w:hAnsiTheme="minorEastAsia"/>
          <w:szCs w:val="21"/>
        </w:rPr>
        <w:t>（自然人承租的，乙方改为姓名[签字]，加按指纹，代表人改为身份证号码，正本附其身份证复印件）</w:t>
      </w:r>
    </w:p>
    <w:p>
      <w:pPr>
        <w:spacing w:beforeLines="50"/>
        <w:rPr>
          <w:rFonts w:asciiTheme="minorEastAsia" w:hAnsiTheme="minorEastAsia"/>
          <w:szCs w:val="21"/>
        </w:rPr>
      </w:pPr>
    </w:p>
    <w:p>
      <w:pPr>
        <w:spacing w:beforeLines="50"/>
        <w:rPr>
          <w:rFonts w:asciiTheme="minorEastAsia" w:hAnsiTheme="minorEastAsia"/>
          <w:szCs w:val="21"/>
        </w:rPr>
      </w:pPr>
      <w:r>
        <w:rPr>
          <w:rFonts w:hint="eastAsia" w:asciiTheme="minorEastAsia" w:hAnsiTheme="minorEastAsia"/>
          <w:szCs w:val="21"/>
        </w:rPr>
        <w:t>附件一（随房屋出租设备、设施清单）</w:t>
      </w:r>
    </w:p>
    <w:p>
      <w:pPr>
        <w:spacing w:beforeLines="50"/>
        <w:rPr>
          <w:rFonts w:asciiTheme="minorEastAsia" w:hAnsiTheme="minorEastAsia"/>
          <w:szCs w:val="21"/>
        </w:rPr>
      </w:pPr>
      <w:r>
        <w:rPr>
          <w:rFonts w:hint="eastAsia" w:asciiTheme="minorEastAsia" w:hAnsiTheme="minorEastAsia"/>
          <w:szCs w:val="21"/>
        </w:rPr>
        <w:t>1、</w:t>
      </w:r>
    </w:p>
    <w:p>
      <w:pPr>
        <w:spacing w:beforeLines="50"/>
        <w:rPr>
          <w:rFonts w:asciiTheme="minorEastAsia" w:hAnsiTheme="minorEastAsia"/>
          <w:szCs w:val="21"/>
        </w:rPr>
      </w:pPr>
      <w:r>
        <w:rPr>
          <w:rFonts w:hint="eastAsia" w:asciiTheme="minorEastAsia" w:hAnsiTheme="minorEastAsia"/>
          <w:szCs w:val="21"/>
        </w:rPr>
        <w:t>2、</w:t>
      </w:r>
    </w:p>
    <w:p>
      <w:pPr>
        <w:spacing w:beforeLines="50"/>
        <w:rPr>
          <w:rFonts w:asciiTheme="minorEastAsia" w:hAnsiTheme="minorEastAsia"/>
          <w:szCs w:val="21"/>
        </w:rPr>
      </w:pPr>
      <w:r>
        <w:rPr>
          <w:rFonts w:hint="eastAsia" w:asciiTheme="minorEastAsia" w:hAnsiTheme="minorEastAsia"/>
          <w:szCs w:val="21"/>
        </w:rPr>
        <w:t>3、</w:t>
      </w:r>
    </w:p>
    <w:p>
      <w:pPr>
        <w:spacing w:beforeLines="50"/>
        <w:rPr>
          <w:rFonts w:asciiTheme="minorEastAsia" w:hAnsiTheme="minorEastAsia"/>
          <w:szCs w:val="21"/>
        </w:rPr>
      </w:pPr>
      <w:r>
        <w:rPr>
          <w:rFonts w:hint="eastAsia" w:asciiTheme="minorEastAsia" w:hAnsiTheme="minorEastAsia"/>
          <w:szCs w:val="21"/>
        </w:rPr>
        <w:t>4、</w:t>
      </w:r>
    </w:p>
    <w:p>
      <w:pPr>
        <w:spacing w:beforeLines="50"/>
        <w:rPr>
          <w:rFonts w:asciiTheme="minorEastAsia" w:hAnsiTheme="minorEastAsia"/>
          <w:szCs w:val="21"/>
        </w:rPr>
      </w:pPr>
      <w:r>
        <w:rPr>
          <w:rFonts w:hint="eastAsia" w:asciiTheme="minorEastAsia" w:hAnsiTheme="minorEastAsia"/>
          <w:szCs w:val="21"/>
        </w:rPr>
        <w:t>5、</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0ZWNiOGIwZmE4ZTY0MGI1ZGM0YzAwODc3ZjJmYmUifQ=="/>
  </w:docVars>
  <w:rsids>
    <w:rsidRoot w:val="00CA0E72"/>
    <w:rsid w:val="00011DCE"/>
    <w:rsid w:val="000205DB"/>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22CA6"/>
    <w:rsid w:val="0074225B"/>
    <w:rsid w:val="00793CC4"/>
    <w:rsid w:val="00794A57"/>
    <w:rsid w:val="00795485"/>
    <w:rsid w:val="00820A15"/>
    <w:rsid w:val="0082243F"/>
    <w:rsid w:val="00862867"/>
    <w:rsid w:val="00892B25"/>
    <w:rsid w:val="008A47BA"/>
    <w:rsid w:val="00954BEE"/>
    <w:rsid w:val="00985596"/>
    <w:rsid w:val="009B102A"/>
    <w:rsid w:val="009B6914"/>
    <w:rsid w:val="00A35B27"/>
    <w:rsid w:val="00A60091"/>
    <w:rsid w:val="00A915EC"/>
    <w:rsid w:val="00AE39A3"/>
    <w:rsid w:val="00B422CA"/>
    <w:rsid w:val="00B530F8"/>
    <w:rsid w:val="00B7093E"/>
    <w:rsid w:val="00B866D0"/>
    <w:rsid w:val="00B939E7"/>
    <w:rsid w:val="00BB20AD"/>
    <w:rsid w:val="00C13230"/>
    <w:rsid w:val="00C24F40"/>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07295C13"/>
    <w:rsid w:val="11925886"/>
    <w:rsid w:val="3D4D1639"/>
    <w:rsid w:val="74811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D275-77FB-49BC-A835-CA9E48058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5347</Words>
  <Characters>5525</Characters>
  <Lines>45</Lines>
  <Paragraphs>12</Paragraphs>
  <TotalTime>10</TotalTime>
  <ScaleCrop>false</ScaleCrop>
  <LinksUpToDate>false</LinksUpToDate>
  <CharactersWithSpaces>5840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2022-07-15T01:39:00Z</dcterms:created>
  <dc:creator>谢俊中</dc:creator>
  <cp:lastModifiedBy>Administrator</cp:lastModifiedBy>
  <cp:lastPrinted>2021-01-11T01:27:00Z</cp:lastPrinted>
  <dcterms:modified xsi:type="dcterms:W3CDTF">2022-09-26T06:35:19Z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5ED4EAEED3AE4955A3DEC2D182604C9C</vt:lpwstr>
  </property>
</Properties>
</file>